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BD" w:rsidRPr="003628BD" w:rsidRDefault="003628BD" w:rsidP="00E838F1">
      <w:pPr>
        <w:spacing w:after="0" w:line="240" w:lineRule="auto"/>
        <w:ind w:right="-56"/>
        <w:jc w:val="right"/>
        <w:rPr>
          <w:rFonts w:ascii="Arial" w:hAnsi="Arial" w:cs="Arial"/>
          <w:b/>
          <w:sz w:val="18"/>
          <w:szCs w:val="18"/>
        </w:rPr>
      </w:pPr>
    </w:p>
    <w:p w:rsidR="00F31ACE" w:rsidRDefault="00F31ACE" w:rsidP="00E838F1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F31ACE" w:rsidRDefault="00C955ED" w:rsidP="00F31ACE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  <w:r>
        <w:t>Wien</w:t>
      </w:r>
      <w:r w:rsidR="00F31ACE">
        <w:t xml:space="preserve">, am </w:t>
      </w:r>
      <w:r w:rsidR="00F31ACE">
        <w:fldChar w:fldCharType="begin"/>
      </w:r>
      <w:r w:rsidR="00F31ACE">
        <w:instrText xml:space="preserve"> TIME \@ "dd. MMM. yyyy" </w:instrText>
      </w:r>
      <w:r w:rsidR="00F31ACE">
        <w:fldChar w:fldCharType="separate"/>
      </w:r>
      <w:r w:rsidR="003D3696">
        <w:rPr>
          <w:noProof/>
        </w:rPr>
        <w:t>18. Mai. 2020</w:t>
      </w:r>
      <w:r w:rsidR="00F31ACE">
        <w:fldChar w:fldCharType="end"/>
      </w:r>
    </w:p>
    <w:p w:rsidR="00F31ACE" w:rsidRDefault="00F31ACE" w:rsidP="00E838F1">
      <w:pPr>
        <w:spacing w:after="0" w:line="240" w:lineRule="auto"/>
        <w:jc w:val="both"/>
        <w:rPr>
          <w:b/>
          <w:bCs/>
          <w:sz w:val="32"/>
          <w:szCs w:val="32"/>
        </w:rPr>
      </w:pPr>
    </w:p>
    <w:p w:rsidR="00246D22" w:rsidRDefault="00B80476" w:rsidP="00C955ED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Salzburger Erfolgsformat </w:t>
      </w:r>
      <w:r w:rsidR="00C955ED" w:rsidRPr="00C955ED">
        <w:rPr>
          <w:b/>
          <w:bCs/>
          <w:sz w:val="32"/>
          <w:szCs w:val="32"/>
        </w:rPr>
        <w:t>„</w:t>
      </w:r>
      <w:proofErr w:type="spellStart"/>
      <w:r w:rsidR="00C955ED" w:rsidRPr="00C955ED">
        <w:rPr>
          <w:b/>
          <w:bCs/>
          <w:sz w:val="32"/>
          <w:szCs w:val="32"/>
        </w:rPr>
        <w:t>Bauen+Wohnen</w:t>
      </w:r>
      <w:proofErr w:type="spellEnd"/>
      <w:r w:rsidR="00C955ED" w:rsidRPr="00C955ED">
        <w:rPr>
          <w:b/>
          <w:bCs/>
          <w:sz w:val="32"/>
          <w:szCs w:val="32"/>
        </w:rPr>
        <w:t xml:space="preserve">“ </w:t>
      </w:r>
      <w:r>
        <w:rPr>
          <w:b/>
          <w:bCs/>
          <w:sz w:val="32"/>
          <w:szCs w:val="32"/>
        </w:rPr>
        <w:t xml:space="preserve">kommt nach </w:t>
      </w:r>
      <w:r w:rsidR="00C955ED" w:rsidRPr="00C955ED">
        <w:rPr>
          <w:b/>
          <w:bCs/>
          <w:sz w:val="32"/>
          <w:szCs w:val="32"/>
        </w:rPr>
        <w:t>Wien</w:t>
      </w:r>
    </w:p>
    <w:p w:rsidR="00E838F1" w:rsidRPr="00E72D81" w:rsidRDefault="00C0291F" w:rsidP="00E838F1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Statt der „Bauen &amp; Energie Wien“ bringt </w:t>
      </w:r>
      <w:r w:rsidRPr="00C955ED">
        <w:rPr>
          <w:i/>
          <w:iCs/>
        </w:rPr>
        <w:t>Reed Exhibitions Österreich</w:t>
      </w:r>
      <w:r>
        <w:rPr>
          <w:i/>
          <w:iCs/>
        </w:rPr>
        <w:t xml:space="preserve"> ab Herbst </w:t>
      </w:r>
      <w:r w:rsidR="00C955ED" w:rsidRPr="00C955ED">
        <w:rPr>
          <w:i/>
          <w:iCs/>
        </w:rPr>
        <w:t xml:space="preserve">2021 </w:t>
      </w:r>
      <w:r>
        <w:rPr>
          <w:i/>
          <w:iCs/>
        </w:rPr>
        <w:t xml:space="preserve">die </w:t>
      </w:r>
      <w:r w:rsidRPr="00C955ED">
        <w:rPr>
          <w:i/>
          <w:iCs/>
        </w:rPr>
        <w:t>„</w:t>
      </w:r>
      <w:proofErr w:type="spellStart"/>
      <w:r w:rsidRPr="00C955ED">
        <w:rPr>
          <w:i/>
          <w:iCs/>
        </w:rPr>
        <w:t>Bauen+Wohnen</w:t>
      </w:r>
      <w:proofErr w:type="spellEnd"/>
      <w:r w:rsidRPr="00C955ED">
        <w:rPr>
          <w:i/>
          <w:iCs/>
        </w:rPr>
        <w:t xml:space="preserve">“ </w:t>
      </w:r>
      <w:r w:rsidR="00594081">
        <w:rPr>
          <w:i/>
          <w:iCs/>
        </w:rPr>
        <w:t>in die Messe</w:t>
      </w:r>
      <w:r>
        <w:rPr>
          <w:i/>
          <w:iCs/>
        </w:rPr>
        <w:t xml:space="preserve"> Wien</w:t>
      </w:r>
      <w:r w:rsidR="00B80476">
        <w:rPr>
          <w:i/>
          <w:iCs/>
        </w:rPr>
        <w:t xml:space="preserve">. </w:t>
      </w:r>
      <w:r w:rsidR="00966DF8">
        <w:rPr>
          <w:i/>
          <w:iCs/>
        </w:rPr>
        <w:t xml:space="preserve">Damit stärken wir unser Ziel, Österreichs größte </w:t>
      </w:r>
      <w:r w:rsidR="00C955ED" w:rsidRPr="00C955ED">
        <w:rPr>
          <w:i/>
          <w:iCs/>
        </w:rPr>
        <w:t>Branchenplattform</w:t>
      </w:r>
      <w:r w:rsidR="00966DF8">
        <w:rPr>
          <w:i/>
          <w:iCs/>
        </w:rPr>
        <w:t xml:space="preserve"> für den</w:t>
      </w:r>
      <w:r w:rsidR="00C955ED" w:rsidRPr="00C955ED">
        <w:rPr>
          <w:i/>
          <w:iCs/>
        </w:rPr>
        <w:t xml:space="preserve"> </w:t>
      </w:r>
      <w:r w:rsidR="00966DF8">
        <w:rPr>
          <w:i/>
          <w:iCs/>
        </w:rPr>
        <w:t>Bau- und Wohnsektor weiter auszubauen</w:t>
      </w:r>
      <w:r w:rsidR="00C955ED" w:rsidRPr="00C955ED">
        <w:rPr>
          <w:i/>
          <w:iCs/>
        </w:rPr>
        <w:t>.</w:t>
      </w:r>
    </w:p>
    <w:p w:rsidR="00E838F1" w:rsidRDefault="00E838F1" w:rsidP="00E838F1">
      <w:pPr>
        <w:spacing w:after="0" w:line="240" w:lineRule="auto"/>
        <w:jc w:val="both"/>
      </w:pPr>
    </w:p>
    <w:p w:rsidR="00343861" w:rsidRDefault="00C955ED" w:rsidP="00411C39">
      <w:pPr>
        <w:spacing w:after="0" w:line="240" w:lineRule="auto"/>
        <w:jc w:val="both"/>
        <w:rPr>
          <w:bCs/>
        </w:rPr>
      </w:pPr>
      <w:r w:rsidRPr="00C955ED">
        <w:rPr>
          <w:bCs/>
        </w:rPr>
        <w:t xml:space="preserve">Was am Salzburger Messeplatz bestens funktioniert, soll nun auch Wien erobern. Im Herbst </w:t>
      </w:r>
      <w:r w:rsidR="00B80476">
        <w:rPr>
          <w:bCs/>
        </w:rPr>
        <w:t xml:space="preserve">2021 </w:t>
      </w:r>
      <w:r w:rsidRPr="00C955ED">
        <w:rPr>
          <w:bCs/>
        </w:rPr>
        <w:t>holt Reed Exhibitions das Messeformat „</w:t>
      </w:r>
      <w:proofErr w:type="spellStart"/>
      <w:r w:rsidRPr="00C955ED">
        <w:rPr>
          <w:bCs/>
        </w:rPr>
        <w:t>Bauen+W</w:t>
      </w:r>
      <w:r w:rsidR="00C0291F">
        <w:rPr>
          <w:bCs/>
        </w:rPr>
        <w:t>ohnen</w:t>
      </w:r>
      <w:proofErr w:type="spellEnd"/>
      <w:r w:rsidR="00C0291F">
        <w:rPr>
          <w:bCs/>
        </w:rPr>
        <w:t xml:space="preserve">“ in die Bundeshauptstadt und </w:t>
      </w:r>
      <w:r w:rsidR="00B80476" w:rsidRPr="00B80476">
        <w:rPr>
          <w:bCs/>
        </w:rPr>
        <w:t xml:space="preserve">ersetzt </w:t>
      </w:r>
      <w:r w:rsidR="00C0291F">
        <w:rPr>
          <w:bCs/>
        </w:rPr>
        <w:t>damit</w:t>
      </w:r>
      <w:r w:rsidR="00C0291F" w:rsidRPr="00C955ED">
        <w:rPr>
          <w:bCs/>
        </w:rPr>
        <w:t xml:space="preserve"> </w:t>
      </w:r>
      <w:r w:rsidR="00B80476" w:rsidRPr="00B80476">
        <w:rPr>
          <w:bCs/>
        </w:rPr>
        <w:t xml:space="preserve">die </w:t>
      </w:r>
      <w:r w:rsidR="009F50C6">
        <w:rPr>
          <w:bCs/>
        </w:rPr>
        <w:t xml:space="preserve">bisherige </w:t>
      </w:r>
      <w:r w:rsidR="00B80476" w:rsidRPr="00B80476">
        <w:rPr>
          <w:bCs/>
        </w:rPr>
        <w:t>„Bauen &amp; Energie</w:t>
      </w:r>
      <w:r w:rsidR="00B80476">
        <w:rPr>
          <w:bCs/>
        </w:rPr>
        <w:t xml:space="preserve"> Wien</w:t>
      </w:r>
      <w:r w:rsidR="00B80476" w:rsidRPr="00B80476">
        <w:rPr>
          <w:bCs/>
        </w:rPr>
        <w:t>“</w:t>
      </w:r>
      <w:r w:rsidR="009F50C6">
        <w:rPr>
          <w:bCs/>
        </w:rPr>
        <w:t xml:space="preserve"> </w:t>
      </w:r>
      <w:r w:rsidR="00B80476" w:rsidRPr="00B80476">
        <w:rPr>
          <w:bCs/>
        </w:rPr>
        <w:t xml:space="preserve">im Februar. </w:t>
      </w:r>
      <w:r w:rsidR="009F50C6">
        <w:rPr>
          <w:bCs/>
        </w:rPr>
        <w:t>Dadurch</w:t>
      </w:r>
      <w:r w:rsidR="00C0291F">
        <w:rPr>
          <w:bCs/>
        </w:rPr>
        <w:t xml:space="preserve"> finden ab 2021 zwei Ausgaben der „</w:t>
      </w:r>
      <w:proofErr w:type="spellStart"/>
      <w:r w:rsidR="00C0291F">
        <w:rPr>
          <w:bCs/>
        </w:rPr>
        <w:t>Bauen+Wohnen</w:t>
      </w:r>
      <w:proofErr w:type="spellEnd"/>
      <w:r w:rsidR="00C0291F">
        <w:rPr>
          <w:bCs/>
        </w:rPr>
        <w:t>“ in Österreich statt. Den Au</w:t>
      </w:r>
      <w:r w:rsidR="00C710B5">
        <w:rPr>
          <w:bCs/>
        </w:rPr>
        <w:t>ftakt macht dabei Salzburg</w:t>
      </w:r>
      <w:r w:rsidR="005F696D">
        <w:rPr>
          <w:bCs/>
        </w:rPr>
        <w:t xml:space="preserve"> zu Beginn des Jahres (4. bis 7. Februar 2021)</w:t>
      </w:r>
      <w:r w:rsidR="009F50C6">
        <w:rPr>
          <w:bCs/>
        </w:rPr>
        <w:t>, d</w:t>
      </w:r>
      <w:r w:rsidR="00C0291F">
        <w:rPr>
          <w:bCs/>
        </w:rPr>
        <w:t xml:space="preserve">ie Wiener </w:t>
      </w:r>
      <w:r w:rsidR="00C710B5">
        <w:rPr>
          <w:bCs/>
        </w:rPr>
        <w:t>Edition</w:t>
      </w:r>
      <w:r w:rsidR="009F50C6">
        <w:rPr>
          <w:bCs/>
        </w:rPr>
        <w:t xml:space="preserve"> ist </w:t>
      </w:r>
      <w:r w:rsidR="00C0291F">
        <w:rPr>
          <w:bCs/>
        </w:rPr>
        <w:t>von 11. bis 14. November</w:t>
      </w:r>
      <w:r w:rsidR="009F50C6">
        <w:rPr>
          <w:bCs/>
        </w:rPr>
        <w:t xml:space="preserve"> 2021 in der Messe Wien. </w:t>
      </w:r>
      <w:r w:rsidR="00966DF8">
        <w:rPr>
          <w:bCs/>
        </w:rPr>
        <w:t xml:space="preserve">Zusammen mit der „Wohnen &amp; Interieur“ (3. bis 7. März 2021 in Wien) organisiert Reed Exhibitions damit drei Branchenplattformen für </w:t>
      </w:r>
      <w:r w:rsidR="00966DF8" w:rsidRPr="00966DF8">
        <w:rPr>
          <w:bCs/>
        </w:rPr>
        <w:t>den Bau- und Wohnsektor</w:t>
      </w:r>
      <w:r w:rsidR="00966DF8">
        <w:rPr>
          <w:bCs/>
        </w:rPr>
        <w:t xml:space="preserve"> in Österreich. „</w:t>
      </w:r>
      <w:r w:rsidR="00C0291F">
        <w:rPr>
          <w:bCs/>
        </w:rPr>
        <w:t xml:space="preserve">Mit </w:t>
      </w:r>
      <w:r w:rsidR="00C0291F" w:rsidRPr="00C955ED">
        <w:rPr>
          <w:bCs/>
        </w:rPr>
        <w:t xml:space="preserve">diesem </w:t>
      </w:r>
      <w:r w:rsidR="009F50C6">
        <w:rPr>
          <w:bCs/>
        </w:rPr>
        <w:t xml:space="preserve">Schritt </w:t>
      </w:r>
      <w:r w:rsidR="00966DF8">
        <w:rPr>
          <w:bCs/>
        </w:rPr>
        <w:t>reagieren wir</w:t>
      </w:r>
      <w:r w:rsidR="009F50C6">
        <w:rPr>
          <w:bCs/>
        </w:rPr>
        <w:t xml:space="preserve"> auf Veränderungen des Wiener Marktes und der dortigen Aussteller- und Kundenbedürfnisse</w:t>
      </w:r>
      <w:r w:rsidR="00966DF8">
        <w:rPr>
          <w:bCs/>
        </w:rPr>
        <w:t xml:space="preserve">“, sagt </w:t>
      </w:r>
      <w:r w:rsidR="00966DF8" w:rsidRPr="00C955ED">
        <w:rPr>
          <w:bCs/>
        </w:rPr>
        <w:t>Barbara Leithner</w:t>
      </w:r>
      <w:r w:rsidR="00966DF8">
        <w:rPr>
          <w:bCs/>
        </w:rPr>
        <w:t>,</w:t>
      </w:r>
      <w:r w:rsidR="00966DF8" w:rsidRPr="00F40024">
        <w:rPr>
          <w:bCs/>
        </w:rPr>
        <w:t xml:space="preserve"> </w:t>
      </w:r>
      <w:r w:rsidR="00966DF8" w:rsidRPr="00C955ED">
        <w:rPr>
          <w:bCs/>
        </w:rPr>
        <w:t>Chief Operation Officer (COO) bei Reed Exhibitions.</w:t>
      </w:r>
      <w:r w:rsidR="00966DF8">
        <w:rPr>
          <w:bCs/>
        </w:rPr>
        <w:t xml:space="preserve"> </w:t>
      </w:r>
      <w:r w:rsidR="00343861">
        <w:rPr>
          <w:bCs/>
        </w:rPr>
        <w:t xml:space="preserve">„Unser </w:t>
      </w:r>
      <w:r w:rsidR="00343861" w:rsidRPr="00C955ED">
        <w:rPr>
          <w:bCs/>
        </w:rPr>
        <w:t>Ziel ist es</w:t>
      </w:r>
      <w:r w:rsidR="00343861">
        <w:rPr>
          <w:bCs/>
        </w:rPr>
        <w:t>,</w:t>
      </w:r>
      <w:r w:rsidR="00343861" w:rsidRPr="00C955ED">
        <w:rPr>
          <w:bCs/>
        </w:rPr>
        <w:t xml:space="preserve"> </w:t>
      </w:r>
      <w:r w:rsidR="00343861">
        <w:rPr>
          <w:bCs/>
        </w:rPr>
        <w:t xml:space="preserve">für die an Sanieren, Renovieren, Bauen und Einrichten Interessierten eine Plattform zu schaffen, die das ganze Jahr hindurch topaktuelle </w:t>
      </w:r>
      <w:r w:rsidR="00343861" w:rsidRPr="00343861">
        <w:rPr>
          <w:bCs/>
        </w:rPr>
        <w:t>Themen</w:t>
      </w:r>
      <w:r w:rsidR="00343861">
        <w:rPr>
          <w:bCs/>
        </w:rPr>
        <w:t xml:space="preserve"> behandelt. Die drei Live-Events unterstützen wir mit einem digitalen Content Hub.“ </w:t>
      </w:r>
    </w:p>
    <w:p w:rsidR="00F40024" w:rsidRDefault="00F40024" w:rsidP="00411C39">
      <w:pPr>
        <w:spacing w:after="0" w:line="240" w:lineRule="auto"/>
        <w:jc w:val="both"/>
        <w:rPr>
          <w:bCs/>
        </w:rPr>
      </w:pPr>
    </w:p>
    <w:p w:rsidR="00C710B5" w:rsidRPr="001A74FC" w:rsidRDefault="00343861" w:rsidP="00C710B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„</w:t>
      </w:r>
      <w:proofErr w:type="spellStart"/>
      <w:r>
        <w:rPr>
          <w:b/>
          <w:bCs/>
        </w:rPr>
        <w:t>Bauen+Wohnen</w:t>
      </w:r>
      <w:proofErr w:type="spellEnd"/>
      <w:r>
        <w:rPr>
          <w:b/>
          <w:bCs/>
        </w:rPr>
        <w:t>“ – ein bewährtes Messekonzept</w:t>
      </w:r>
    </w:p>
    <w:p w:rsidR="00F8314F" w:rsidRDefault="00343861" w:rsidP="00411C39">
      <w:pPr>
        <w:spacing w:after="0" w:line="240" w:lineRule="auto"/>
        <w:jc w:val="both"/>
        <w:rPr>
          <w:bCs/>
        </w:rPr>
      </w:pPr>
      <w:r>
        <w:rPr>
          <w:bCs/>
        </w:rPr>
        <w:t>Die</w:t>
      </w:r>
      <w:r w:rsidR="00E71E0D" w:rsidRPr="00E71E0D">
        <w:rPr>
          <w:bCs/>
        </w:rPr>
        <w:t xml:space="preserve"> </w:t>
      </w:r>
      <w:r w:rsidRPr="00E71E0D">
        <w:rPr>
          <w:bCs/>
        </w:rPr>
        <w:t xml:space="preserve">Salzburger </w:t>
      </w:r>
      <w:r w:rsidR="00E71E0D" w:rsidRPr="00E71E0D">
        <w:rPr>
          <w:bCs/>
        </w:rPr>
        <w:t>„</w:t>
      </w:r>
      <w:proofErr w:type="spellStart"/>
      <w:r w:rsidR="00E71E0D" w:rsidRPr="00E71E0D">
        <w:rPr>
          <w:bCs/>
        </w:rPr>
        <w:t>Bauen+Wohnen</w:t>
      </w:r>
      <w:proofErr w:type="spellEnd"/>
      <w:r w:rsidR="00E71E0D" w:rsidRPr="00E71E0D">
        <w:rPr>
          <w:bCs/>
        </w:rPr>
        <w:t xml:space="preserve">“ </w:t>
      </w:r>
      <w:r w:rsidRPr="00E71E0D">
        <w:rPr>
          <w:bCs/>
        </w:rPr>
        <w:t xml:space="preserve">ist </w:t>
      </w:r>
      <w:r>
        <w:rPr>
          <w:bCs/>
        </w:rPr>
        <w:t>m</w:t>
      </w:r>
      <w:r w:rsidRPr="00E71E0D">
        <w:rPr>
          <w:bCs/>
        </w:rPr>
        <w:t>it 500 Ausstellern und 32.000 Besuchern jährlich die größte und erfolgreichste Branchenplattform Westösterreichs</w:t>
      </w:r>
      <w:r w:rsidR="00982D29">
        <w:rPr>
          <w:bCs/>
        </w:rPr>
        <w:t>.</w:t>
      </w:r>
      <w:r w:rsidRPr="00E71E0D">
        <w:rPr>
          <w:bCs/>
        </w:rPr>
        <w:t xml:space="preserve"> </w:t>
      </w:r>
      <w:r w:rsidR="00C955ED" w:rsidRPr="00C955ED">
        <w:rPr>
          <w:bCs/>
        </w:rPr>
        <w:t>„</w:t>
      </w:r>
      <w:r w:rsidR="00982D29">
        <w:rPr>
          <w:bCs/>
        </w:rPr>
        <w:t>Das ist eine</w:t>
      </w:r>
      <w:r w:rsidR="00C955ED" w:rsidRPr="00C955ED">
        <w:rPr>
          <w:bCs/>
        </w:rPr>
        <w:t xml:space="preserve"> mehr als gute Ausganglage </w:t>
      </w:r>
      <w:r w:rsidR="00982D29">
        <w:rPr>
          <w:bCs/>
        </w:rPr>
        <w:t xml:space="preserve">für den zukünftigen </w:t>
      </w:r>
      <w:r w:rsidR="00C710B5">
        <w:rPr>
          <w:bCs/>
        </w:rPr>
        <w:t>Erfolg der gesamten Plattform</w:t>
      </w:r>
      <w:r w:rsidR="00C955ED" w:rsidRPr="00C955ED">
        <w:rPr>
          <w:bCs/>
        </w:rPr>
        <w:t>“, sagt Leithner.</w:t>
      </w:r>
      <w:r w:rsidR="00C710B5">
        <w:rPr>
          <w:bCs/>
        </w:rPr>
        <w:t xml:space="preserve"> </w:t>
      </w:r>
      <w:r w:rsidR="00982D29">
        <w:rPr>
          <w:bCs/>
        </w:rPr>
        <w:t>Der</w:t>
      </w:r>
      <w:r w:rsidR="00C710B5">
        <w:rPr>
          <w:bCs/>
        </w:rPr>
        <w:t xml:space="preserve"> </w:t>
      </w:r>
      <w:r w:rsidR="00C955ED" w:rsidRPr="00C955ED">
        <w:rPr>
          <w:bCs/>
        </w:rPr>
        <w:t>Öko-Schwerpunkt</w:t>
      </w:r>
      <w:r w:rsidR="00C710B5">
        <w:rPr>
          <w:bCs/>
        </w:rPr>
        <w:t xml:space="preserve"> der </w:t>
      </w:r>
      <w:r w:rsidR="00E71E0D">
        <w:rPr>
          <w:bCs/>
        </w:rPr>
        <w:t>bisherigen „</w:t>
      </w:r>
      <w:r w:rsidR="00C710B5">
        <w:rPr>
          <w:bCs/>
        </w:rPr>
        <w:t>Bauen &amp; Energie</w:t>
      </w:r>
      <w:r w:rsidR="00E71E0D">
        <w:rPr>
          <w:bCs/>
        </w:rPr>
        <w:t xml:space="preserve"> Wien“ </w:t>
      </w:r>
      <w:r w:rsidR="00982D29">
        <w:rPr>
          <w:bCs/>
        </w:rPr>
        <w:t xml:space="preserve">bleibt, </w:t>
      </w:r>
      <w:r w:rsidR="00982D29" w:rsidRPr="00C955ED">
        <w:rPr>
          <w:bCs/>
        </w:rPr>
        <w:t xml:space="preserve">Nachhaltigkeit und Ökologie </w:t>
      </w:r>
      <w:r w:rsidR="00982D29">
        <w:rPr>
          <w:bCs/>
        </w:rPr>
        <w:t>stellt</w:t>
      </w:r>
      <w:r w:rsidR="00E71E0D">
        <w:rPr>
          <w:bCs/>
        </w:rPr>
        <w:t xml:space="preserve"> Reed Exhibitions </w:t>
      </w:r>
      <w:r w:rsidR="00C710B5">
        <w:rPr>
          <w:bCs/>
        </w:rPr>
        <w:t>auch</w:t>
      </w:r>
      <w:r w:rsidR="00C955ED" w:rsidRPr="00C955ED">
        <w:rPr>
          <w:bCs/>
        </w:rPr>
        <w:t xml:space="preserve"> weiterhin </w:t>
      </w:r>
      <w:r w:rsidR="005F696D">
        <w:rPr>
          <w:bCs/>
        </w:rPr>
        <w:t>ganz klar in den Fokus.</w:t>
      </w:r>
      <w:r w:rsidR="00C955ED" w:rsidRPr="00C955ED">
        <w:rPr>
          <w:bCs/>
        </w:rPr>
        <w:t xml:space="preserve"> </w:t>
      </w:r>
    </w:p>
    <w:p w:rsidR="00F8314F" w:rsidRDefault="00F8314F" w:rsidP="00411C39">
      <w:pPr>
        <w:spacing w:after="0" w:line="240" w:lineRule="auto"/>
        <w:jc w:val="both"/>
        <w:rPr>
          <w:bCs/>
        </w:rPr>
      </w:pPr>
    </w:p>
    <w:p w:rsidR="00F8314F" w:rsidRDefault="00C955ED" w:rsidP="00411C39">
      <w:pPr>
        <w:spacing w:after="0" w:line="240" w:lineRule="auto"/>
        <w:jc w:val="both"/>
        <w:rPr>
          <w:bCs/>
        </w:rPr>
      </w:pPr>
      <w:r w:rsidRPr="00C955ED">
        <w:rPr>
          <w:b/>
          <w:bCs/>
        </w:rPr>
        <w:t>Digitale Präsentationsmöglichkeiten für Aussteller</w:t>
      </w:r>
    </w:p>
    <w:p w:rsidR="00E838F1" w:rsidRDefault="00982D29" w:rsidP="00411C39">
      <w:pPr>
        <w:spacing w:after="0" w:line="240" w:lineRule="auto"/>
        <w:jc w:val="both"/>
        <w:rPr>
          <w:bCs/>
        </w:rPr>
      </w:pPr>
      <w:r>
        <w:rPr>
          <w:bCs/>
        </w:rPr>
        <w:t xml:space="preserve">Bis zu den drei Live-Events im nächsten Jahr unterstützt Reed Exhibitions die Aussteller mit innovativen digitalen Angeboten, um ihre Kunden bestmöglich zu erreichen. Im Angebot sind </w:t>
      </w:r>
      <w:proofErr w:type="spellStart"/>
      <w:r>
        <w:rPr>
          <w:bCs/>
        </w:rPr>
        <w:t>Social</w:t>
      </w:r>
      <w:proofErr w:type="spellEnd"/>
      <w:r>
        <w:rPr>
          <w:bCs/>
        </w:rPr>
        <w:t xml:space="preserve">-Media-Beiträge, Videos, Webinare, Live-Interviews und vieles mehr. </w:t>
      </w:r>
      <w:r w:rsidR="00E838F1" w:rsidRPr="005F662E">
        <w:rPr>
          <w:bCs/>
        </w:rPr>
        <w:t>(+++)</w:t>
      </w:r>
    </w:p>
    <w:p w:rsidR="003301E4" w:rsidRDefault="003301E4" w:rsidP="00411C39">
      <w:pPr>
        <w:spacing w:after="0" w:line="240" w:lineRule="auto"/>
        <w:jc w:val="both"/>
        <w:rPr>
          <w:bCs/>
        </w:rPr>
      </w:pPr>
    </w:p>
    <w:p w:rsidR="003301E4" w:rsidRDefault="003301E4" w:rsidP="003301E4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Reed Messe-Portfolio für Bauen, Energie, Wohnen &amp; Einrichten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301E4" w:rsidRDefault="003301E4" w:rsidP="003301E4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:rsidR="003301E4" w:rsidRDefault="003301E4" w:rsidP="003301E4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22.-26.10.2020: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Wohnen &amp; Interieur Winter Edition</w:t>
      </w:r>
      <w:r>
        <w:rPr>
          <w:rStyle w:val="normaltextrun"/>
          <w:rFonts w:ascii="Calibri" w:hAnsi="Calibri" w:cs="Calibri"/>
          <w:sz w:val="22"/>
          <w:szCs w:val="22"/>
        </w:rPr>
        <w:t> (einmaliges Sonderformat, Messe Wien)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301E4" w:rsidRDefault="003301E4" w:rsidP="003301E4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04.-07.02.2021: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Bauen+Wohnen Salzburg</w:t>
      </w:r>
      <w:r>
        <w:rPr>
          <w:rStyle w:val="normaltextrun"/>
          <w:rFonts w:ascii="Calibri" w:hAnsi="Calibri" w:cs="Calibri"/>
          <w:sz w:val="22"/>
          <w:szCs w:val="22"/>
        </w:rPr>
        <w:t> (Messezentrum Salzburg)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301E4" w:rsidRDefault="003301E4" w:rsidP="003301E4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03.-07.03.2021: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Wohnen &amp; Interieur</w:t>
      </w:r>
      <w:r>
        <w:rPr>
          <w:rStyle w:val="normaltextrun"/>
          <w:rFonts w:ascii="Calibri" w:hAnsi="Calibri" w:cs="Calibri"/>
          <w:sz w:val="22"/>
          <w:szCs w:val="22"/>
        </w:rPr>
        <w:t> (Messe Wien)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301E4" w:rsidRDefault="003301E4" w:rsidP="003301E4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11.-14.11.2021: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Premiere Bauen + Wohnen Wien</w:t>
      </w:r>
      <w:r>
        <w:rPr>
          <w:rStyle w:val="normaltextrun"/>
          <w:rFonts w:ascii="Calibri" w:hAnsi="Calibri" w:cs="Calibri"/>
          <w:sz w:val="22"/>
          <w:szCs w:val="22"/>
        </w:rPr>
        <w:t> (Messe Wien)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301E4" w:rsidRPr="005F662E" w:rsidRDefault="003301E4" w:rsidP="00411C39">
      <w:pPr>
        <w:spacing w:after="0" w:line="240" w:lineRule="auto"/>
        <w:jc w:val="both"/>
        <w:rPr>
          <w:bCs/>
        </w:rPr>
      </w:pPr>
    </w:p>
    <w:p w:rsidR="00411C39" w:rsidRPr="00ED2F9C" w:rsidRDefault="00411C39" w:rsidP="00411C39">
      <w:pPr>
        <w:spacing w:after="0" w:line="240" w:lineRule="auto"/>
        <w:jc w:val="both"/>
        <w:rPr>
          <w:rFonts w:ascii="Arial" w:hAnsi="Arial" w:cs="Arial"/>
        </w:rPr>
      </w:pPr>
    </w:p>
    <w:p w:rsidR="0C54A2DC" w:rsidRPr="00043410" w:rsidRDefault="0C54A2DC" w:rsidP="21D66CF5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043410">
        <w:rPr>
          <w:b/>
          <w:bCs/>
        </w:rPr>
        <w:t>Bildanhang:</w:t>
      </w:r>
    </w:p>
    <w:p w:rsidR="0C54A2DC" w:rsidRDefault="0C54A2DC" w:rsidP="21D66CF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1D66CF5">
        <w:t xml:space="preserve">B: </w:t>
      </w:r>
      <w:r w:rsidR="003301E4">
        <w:t>Bauen&amp;Wohnen</w:t>
      </w:r>
      <w:r w:rsidR="005F662E">
        <w:t xml:space="preserve">.jpg, </w:t>
      </w:r>
      <w:r w:rsidRPr="00411C39">
        <w:t>Abdruck honorarfrei bei Nennung des Urhebers</w:t>
      </w:r>
    </w:p>
    <w:p w:rsidR="0C54A2DC" w:rsidRPr="00966DF8" w:rsidRDefault="0C54A2DC" w:rsidP="2BB2C84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966DF8">
        <w:t>© Reed Exhib</w:t>
      </w:r>
      <w:r w:rsidR="3C20383E" w:rsidRPr="00966DF8">
        <w:t>i</w:t>
      </w:r>
      <w:r w:rsidRPr="00966DF8">
        <w:t xml:space="preserve">tions / </w:t>
      </w:r>
      <w:r w:rsidR="003301E4" w:rsidRPr="00966DF8">
        <w:t>Sebastian Datzreiter</w:t>
      </w:r>
    </w:p>
    <w:p w:rsidR="003301E4" w:rsidRPr="00E71E0D" w:rsidRDefault="00043410" w:rsidP="003301E4">
      <w:pPr>
        <w:spacing w:after="0" w:line="240" w:lineRule="auto"/>
        <w:jc w:val="both"/>
      </w:pPr>
      <w:r w:rsidRPr="00E71E0D">
        <w:t xml:space="preserve">BU: </w:t>
      </w:r>
      <w:r w:rsidR="003301E4" w:rsidRPr="00E71E0D">
        <w:t>Größte Plattform Österreichs: Salzburger Erfolgsformat „</w:t>
      </w:r>
      <w:proofErr w:type="spellStart"/>
      <w:r w:rsidR="003301E4" w:rsidRPr="00E71E0D">
        <w:t>Bauen+Wohnen</w:t>
      </w:r>
      <w:proofErr w:type="spellEnd"/>
      <w:r w:rsidR="003301E4" w:rsidRPr="00E71E0D">
        <w:t xml:space="preserve">“ kommt nach </w:t>
      </w:r>
      <w:bookmarkStart w:id="0" w:name="_GoBack"/>
      <w:bookmarkEnd w:id="0"/>
      <w:r w:rsidR="003301E4" w:rsidRPr="00E71E0D">
        <w:t>Wien.</w:t>
      </w:r>
    </w:p>
    <w:p w:rsidR="003301E4" w:rsidRPr="00E71E0D" w:rsidRDefault="003301E4" w:rsidP="003301E4">
      <w:pPr>
        <w:spacing w:after="0" w:line="240" w:lineRule="auto"/>
        <w:jc w:val="both"/>
      </w:pPr>
    </w:p>
    <w:p w:rsidR="003301E4" w:rsidRPr="00E71E0D" w:rsidRDefault="003301E4" w:rsidP="003301E4">
      <w:pPr>
        <w:spacing w:after="0" w:line="240" w:lineRule="auto"/>
        <w:jc w:val="both"/>
      </w:pPr>
      <w:r w:rsidRPr="00E71E0D">
        <w:lastRenderedPageBreak/>
        <w:t>B: Barbara Leithner.jpg</w:t>
      </w:r>
    </w:p>
    <w:p w:rsidR="003301E4" w:rsidRPr="00E71E0D" w:rsidRDefault="003301E4" w:rsidP="003301E4">
      <w:pPr>
        <w:spacing w:after="0" w:line="240" w:lineRule="auto"/>
        <w:jc w:val="both"/>
      </w:pPr>
      <w:r w:rsidRPr="00E71E0D">
        <w:t xml:space="preserve">© Reed Exhibitions, </w:t>
      </w:r>
      <w:r w:rsidRPr="00411C39">
        <w:t>Abdruck honorarfrei bei Nennung des Urhebers</w:t>
      </w:r>
    </w:p>
    <w:p w:rsidR="003301E4" w:rsidRPr="00E71E0D" w:rsidRDefault="003301E4" w:rsidP="003301E4">
      <w:pPr>
        <w:spacing w:after="0" w:line="240" w:lineRule="auto"/>
        <w:jc w:val="both"/>
      </w:pPr>
      <w:r w:rsidRPr="00E71E0D">
        <w:t xml:space="preserve">BU: </w:t>
      </w:r>
      <w:r w:rsidR="006757C9">
        <w:rPr>
          <w:bCs/>
        </w:rPr>
        <w:t xml:space="preserve">Will für alle an Sanieren, Renovieren, Bauen und Einrichten Interessierten eine Plattform schaffen, die das ganze Jahr hindurch topaktuelle Themen behandelt, Barbara </w:t>
      </w:r>
      <w:proofErr w:type="spellStart"/>
      <w:r w:rsidR="006757C9">
        <w:rPr>
          <w:bCs/>
        </w:rPr>
        <w:t>Leithner</w:t>
      </w:r>
      <w:proofErr w:type="spellEnd"/>
      <w:r w:rsidR="006757C9">
        <w:rPr>
          <w:bCs/>
        </w:rPr>
        <w:t xml:space="preserve">, Chief </w:t>
      </w:r>
      <w:proofErr w:type="spellStart"/>
      <w:r w:rsidR="006757C9">
        <w:rPr>
          <w:bCs/>
        </w:rPr>
        <w:t>Operations</w:t>
      </w:r>
      <w:proofErr w:type="spellEnd"/>
      <w:r w:rsidR="006757C9">
        <w:rPr>
          <w:bCs/>
        </w:rPr>
        <w:t xml:space="preserve"> Officer (COO) bei Reed </w:t>
      </w:r>
      <w:proofErr w:type="spellStart"/>
      <w:r w:rsidR="006757C9">
        <w:rPr>
          <w:bCs/>
        </w:rPr>
        <w:t>Exhibitions</w:t>
      </w:r>
      <w:proofErr w:type="spellEnd"/>
      <w:r w:rsidR="006757C9">
        <w:rPr>
          <w:bCs/>
        </w:rPr>
        <w:t xml:space="preserve"> Österreich</w:t>
      </w:r>
      <w:r>
        <w:rPr>
          <w:bCs/>
        </w:rPr>
        <w:t xml:space="preserve">. </w:t>
      </w:r>
    </w:p>
    <w:p w:rsidR="00E838F1" w:rsidRPr="00E71E0D" w:rsidRDefault="00E838F1" w:rsidP="003301E4">
      <w:pPr>
        <w:spacing w:after="0" w:line="240" w:lineRule="auto"/>
        <w:rPr>
          <w:rFonts w:ascii="Arial" w:hAnsi="Arial" w:cs="Arial"/>
          <w:b/>
        </w:rPr>
      </w:pPr>
    </w:p>
    <w:p w:rsidR="009D2141" w:rsidRPr="00F44F67" w:rsidRDefault="009D2141" w:rsidP="00E838F1">
      <w:pPr>
        <w:spacing w:after="0" w:line="240" w:lineRule="auto"/>
        <w:ind w:right="509"/>
        <w:rPr>
          <w:b/>
          <w:lang w:val="en-GB"/>
        </w:rPr>
      </w:pPr>
      <w:proofErr w:type="spellStart"/>
      <w:r w:rsidRPr="00F44F67">
        <w:rPr>
          <w:b/>
          <w:lang w:val="en-GB"/>
        </w:rPr>
        <w:t>Rückfragehinweis</w:t>
      </w:r>
      <w:proofErr w:type="spellEnd"/>
      <w:r w:rsidRPr="00F44F67">
        <w:rPr>
          <w:b/>
          <w:lang w:val="en-GB"/>
        </w:rPr>
        <w:t>:</w:t>
      </w:r>
    </w:p>
    <w:p w:rsidR="00411C39" w:rsidRPr="00411C39" w:rsidRDefault="00411C39" w:rsidP="00411C39">
      <w:pPr>
        <w:spacing w:after="0" w:line="240" w:lineRule="auto"/>
        <w:ind w:right="509"/>
        <w:rPr>
          <w:lang w:val="en-GB"/>
        </w:rPr>
      </w:pPr>
      <w:r w:rsidRPr="00411C39">
        <w:rPr>
          <w:lang w:val="en-GB"/>
        </w:rPr>
        <w:t xml:space="preserve">Oliver-John Perry, Director Marketing &amp; Communications </w:t>
      </w:r>
    </w:p>
    <w:p w:rsidR="00C922FB" w:rsidRDefault="00411C39" w:rsidP="00411C39">
      <w:pPr>
        <w:spacing w:after="0" w:line="240" w:lineRule="auto"/>
        <w:ind w:right="509"/>
      </w:pPr>
      <w:r>
        <w:t xml:space="preserve">Tel. +43 (0)1 727 20 3100 / +43 (0) 676 8232 3100 / E-Mail: </w:t>
      </w:r>
      <w:hyperlink r:id="rId6" w:history="1">
        <w:r w:rsidRPr="00B435D4">
          <w:rPr>
            <w:rStyle w:val="Hyperlink"/>
          </w:rPr>
          <w:t>ojp@reedexpo.at</w:t>
        </w:r>
      </w:hyperlink>
    </w:p>
    <w:p w:rsidR="00411C39" w:rsidRPr="00411C39" w:rsidRDefault="00411C39" w:rsidP="00411C39">
      <w:pPr>
        <w:spacing w:after="0" w:line="240" w:lineRule="auto"/>
        <w:ind w:right="509"/>
      </w:pPr>
    </w:p>
    <w:p w:rsidR="009D2141" w:rsidRDefault="00F66A76" w:rsidP="00246D22">
      <w:pPr>
        <w:widowControl w:val="0"/>
        <w:spacing w:after="0" w:line="240" w:lineRule="auto"/>
        <w:ind w:right="509"/>
        <w:rPr>
          <w:rFonts w:ascii="Arial" w:hAnsi="Arial" w:cs="Arial"/>
          <w:b/>
          <w:bCs/>
          <w:i/>
          <w:sz w:val="16"/>
        </w:rPr>
      </w:pPr>
      <w:r w:rsidRPr="00E838F1">
        <w:rPr>
          <w:rStyle w:val="Fett"/>
          <w:rFonts w:ascii="Arial" w:hAnsi="Arial" w:cs="Arial"/>
          <w:b w:val="0"/>
          <w:i/>
          <w:sz w:val="16"/>
        </w:rPr>
        <w:t xml:space="preserve">Bei allen personenbezogenen Bezeichnungen gilt die gewählte Form in Ausführung des Art. 7 B-VG auf Frauen und Männer in gleicher Weise. </w:t>
      </w:r>
    </w:p>
    <w:sectPr w:rsidR="009D2141" w:rsidSect="0049579C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13" w:rsidRDefault="00D57113" w:rsidP="00AC6210">
      <w:pPr>
        <w:spacing w:after="0" w:line="240" w:lineRule="auto"/>
      </w:pPr>
      <w:r>
        <w:separator/>
      </w:r>
    </w:p>
  </w:endnote>
  <w:endnote w:type="continuationSeparator" w:id="0">
    <w:p w:rsidR="00D57113" w:rsidRDefault="00D57113" w:rsidP="00AC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76" w:rsidRDefault="00F66A76">
    <w:pPr>
      <w:pStyle w:val="Fuzeile"/>
    </w:pPr>
    <w:r w:rsidRPr="009D2141"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43088D86" wp14:editId="3799ADE3">
          <wp:simplePos x="0" y="0"/>
          <wp:positionH relativeFrom="margin">
            <wp:posOffset>-37465</wp:posOffset>
          </wp:positionH>
          <wp:positionV relativeFrom="bottomMargin">
            <wp:posOffset>29210</wp:posOffset>
          </wp:positionV>
          <wp:extent cx="5671185" cy="648970"/>
          <wp:effectExtent l="0" t="0" r="5715" b="0"/>
          <wp:wrapThrough wrapText="bothSides">
            <wp:wrapPolygon edited="0">
              <wp:start x="0" y="0"/>
              <wp:lineTo x="0" y="20924"/>
              <wp:lineTo x="21549" y="20924"/>
              <wp:lineTo x="21549" y="0"/>
              <wp:lineTo x="0" y="0"/>
            </wp:wrapPolygon>
          </wp:wrapThrough>
          <wp:docPr id="3" name="Grafik 3" descr="http://image.reedexpo-email.com/lib/fe601570716d04747017/m/1/RX18_logoleiste_sponsoren_W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ttp://image.reedexpo-email.com/lib/fe601570716d04747017/m/1/RX18_logoleiste_sponsoren_Wi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13" w:rsidRDefault="00D57113" w:rsidP="00AC6210">
      <w:pPr>
        <w:spacing w:after="0" w:line="240" w:lineRule="auto"/>
      </w:pPr>
      <w:r>
        <w:separator/>
      </w:r>
    </w:p>
  </w:footnote>
  <w:footnote w:type="continuationSeparator" w:id="0">
    <w:p w:rsidR="00D57113" w:rsidRDefault="00D57113" w:rsidP="00AC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CA" w:rsidRDefault="2BB2C84F">
    <w:pPr>
      <w:pStyle w:val="Kopfzeile"/>
    </w:pPr>
    <w:r>
      <w:rPr>
        <w:noProof/>
        <w:lang w:eastAsia="de-DE"/>
      </w:rPr>
      <w:drawing>
        <wp:inline distT="0" distB="0" distL="0" distR="0" wp14:anchorId="11D8CA60" wp14:editId="2BB2C84F">
          <wp:extent cx="5760720" cy="1150620"/>
          <wp:effectExtent l="0" t="0" r="0" b="0"/>
          <wp:docPr id="1008744510" name="Grafik 10087445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0E"/>
    <w:rsid w:val="00001A7D"/>
    <w:rsid w:val="0001370E"/>
    <w:rsid w:val="00021B99"/>
    <w:rsid w:val="0002573B"/>
    <w:rsid w:val="00043410"/>
    <w:rsid w:val="0005542F"/>
    <w:rsid w:val="00097A24"/>
    <w:rsid w:val="000A214A"/>
    <w:rsid w:val="000E1EF9"/>
    <w:rsid w:val="00126CFA"/>
    <w:rsid w:val="00184337"/>
    <w:rsid w:val="001A74FC"/>
    <w:rsid w:val="00226E78"/>
    <w:rsid w:val="00246D22"/>
    <w:rsid w:val="00272C32"/>
    <w:rsid w:val="00275F44"/>
    <w:rsid w:val="002B7CEE"/>
    <w:rsid w:val="002C67A1"/>
    <w:rsid w:val="002E1EFA"/>
    <w:rsid w:val="002F1CD6"/>
    <w:rsid w:val="002F311F"/>
    <w:rsid w:val="00301F5B"/>
    <w:rsid w:val="00303226"/>
    <w:rsid w:val="00306DC9"/>
    <w:rsid w:val="003301E4"/>
    <w:rsid w:val="00343861"/>
    <w:rsid w:val="003451FD"/>
    <w:rsid w:val="003628BD"/>
    <w:rsid w:val="00383438"/>
    <w:rsid w:val="003B4F74"/>
    <w:rsid w:val="003D3696"/>
    <w:rsid w:val="003E2263"/>
    <w:rsid w:val="00411C39"/>
    <w:rsid w:val="00420B8B"/>
    <w:rsid w:val="00466F8B"/>
    <w:rsid w:val="004729CA"/>
    <w:rsid w:val="00482566"/>
    <w:rsid w:val="0049579C"/>
    <w:rsid w:val="004A2871"/>
    <w:rsid w:val="00594081"/>
    <w:rsid w:val="005C3F16"/>
    <w:rsid w:val="005D5EF7"/>
    <w:rsid w:val="005E0CB1"/>
    <w:rsid w:val="005F344D"/>
    <w:rsid w:val="005F662E"/>
    <w:rsid w:val="005F696D"/>
    <w:rsid w:val="00607F05"/>
    <w:rsid w:val="006744CA"/>
    <w:rsid w:val="006757C9"/>
    <w:rsid w:val="00682186"/>
    <w:rsid w:val="006B02D0"/>
    <w:rsid w:val="006E1F23"/>
    <w:rsid w:val="0073185F"/>
    <w:rsid w:val="00753425"/>
    <w:rsid w:val="0076250E"/>
    <w:rsid w:val="007627FD"/>
    <w:rsid w:val="00765060"/>
    <w:rsid w:val="00780D96"/>
    <w:rsid w:val="007F2050"/>
    <w:rsid w:val="00800437"/>
    <w:rsid w:val="00842B3C"/>
    <w:rsid w:val="0084544D"/>
    <w:rsid w:val="00871109"/>
    <w:rsid w:val="00886287"/>
    <w:rsid w:val="00890021"/>
    <w:rsid w:val="008C6305"/>
    <w:rsid w:val="008F384F"/>
    <w:rsid w:val="008F71B6"/>
    <w:rsid w:val="009152AC"/>
    <w:rsid w:val="00966DF8"/>
    <w:rsid w:val="0096762F"/>
    <w:rsid w:val="00982D29"/>
    <w:rsid w:val="009D2141"/>
    <w:rsid w:val="009F50C6"/>
    <w:rsid w:val="00A249A7"/>
    <w:rsid w:val="00A25308"/>
    <w:rsid w:val="00A43165"/>
    <w:rsid w:val="00A52D73"/>
    <w:rsid w:val="00A90D96"/>
    <w:rsid w:val="00AB666D"/>
    <w:rsid w:val="00AC6210"/>
    <w:rsid w:val="00B13FDD"/>
    <w:rsid w:val="00B34E0F"/>
    <w:rsid w:val="00B80476"/>
    <w:rsid w:val="00BE48CF"/>
    <w:rsid w:val="00BF3CED"/>
    <w:rsid w:val="00C0291F"/>
    <w:rsid w:val="00C3013C"/>
    <w:rsid w:val="00C45C5B"/>
    <w:rsid w:val="00C46DE2"/>
    <w:rsid w:val="00C710B5"/>
    <w:rsid w:val="00C922FB"/>
    <w:rsid w:val="00C95543"/>
    <w:rsid w:val="00C955ED"/>
    <w:rsid w:val="00CA3F30"/>
    <w:rsid w:val="00CA63E6"/>
    <w:rsid w:val="00CB3E86"/>
    <w:rsid w:val="00CC2043"/>
    <w:rsid w:val="00CC69F4"/>
    <w:rsid w:val="00CE2220"/>
    <w:rsid w:val="00CF2FCE"/>
    <w:rsid w:val="00D22440"/>
    <w:rsid w:val="00D41588"/>
    <w:rsid w:val="00D4512C"/>
    <w:rsid w:val="00D555FE"/>
    <w:rsid w:val="00D57113"/>
    <w:rsid w:val="00D70F38"/>
    <w:rsid w:val="00D876F3"/>
    <w:rsid w:val="00D94E70"/>
    <w:rsid w:val="00DA3FBD"/>
    <w:rsid w:val="00DA6CCD"/>
    <w:rsid w:val="00DB66A2"/>
    <w:rsid w:val="00E45462"/>
    <w:rsid w:val="00E47069"/>
    <w:rsid w:val="00E71E0D"/>
    <w:rsid w:val="00E838F1"/>
    <w:rsid w:val="00EA7EA2"/>
    <w:rsid w:val="00EB2BFF"/>
    <w:rsid w:val="00EB502B"/>
    <w:rsid w:val="00EC64A0"/>
    <w:rsid w:val="00ED5417"/>
    <w:rsid w:val="00F31ACE"/>
    <w:rsid w:val="00F40024"/>
    <w:rsid w:val="00F44F67"/>
    <w:rsid w:val="00F505A3"/>
    <w:rsid w:val="00F66A76"/>
    <w:rsid w:val="00F8314F"/>
    <w:rsid w:val="0C54A2DC"/>
    <w:rsid w:val="21D66CF5"/>
    <w:rsid w:val="23CB2ACC"/>
    <w:rsid w:val="24D2C4A3"/>
    <w:rsid w:val="2BB2C84F"/>
    <w:rsid w:val="3C20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BF8252F-7682-45BC-BF09-5A54BC7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1370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6210"/>
  </w:style>
  <w:style w:type="paragraph" w:styleId="Fuzeile">
    <w:name w:val="footer"/>
    <w:basedOn w:val="Standard"/>
    <w:link w:val="FuzeileZchn"/>
    <w:uiPriority w:val="99"/>
    <w:unhideWhenUsed/>
    <w:rsid w:val="00A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6210"/>
  </w:style>
  <w:style w:type="character" w:styleId="Fett">
    <w:name w:val="Strong"/>
    <w:uiPriority w:val="22"/>
    <w:qFormat/>
    <w:rsid w:val="00E838F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79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rd"/>
    <w:rsid w:val="0033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3301E4"/>
  </w:style>
  <w:style w:type="character" w:customStyle="1" w:styleId="eop">
    <w:name w:val="eop"/>
    <w:basedOn w:val="Absatz-Standardschriftart"/>
    <w:rsid w:val="0033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jp@reedexpo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Reed Messe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Kreuzmann</dc:creator>
  <cp:keywords/>
  <dc:description/>
  <cp:lastModifiedBy>Effler, Tamara (RX)</cp:lastModifiedBy>
  <cp:revision>9</cp:revision>
  <dcterms:created xsi:type="dcterms:W3CDTF">2020-05-13T15:40:00Z</dcterms:created>
  <dcterms:modified xsi:type="dcterms:W3CDTF">2020-05-18T11:54:00Z</dcterms:modified>
</cp:coreProperties>
</file>